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E39DF" w14:textId="6F9C638E" w:rsidR="00D16755" w:rsidRPr="00C9590B" w:rsidRDefault="008A293D" w:rsidP="00D16755">
      <w:pPr>
        <w:pStyle w:val="NormalWeb"/>
        <w:jc w:val="center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>SCHOOL RESULTS 20</w:t>
      </w:r>
      <w:r w:rsidR="00A863F2" w:rsidRPr="00C9590B">
        <w:rPr>
          <w:rStyle w:val="Strong"/>
          <w:rFonts w:ascii="Arial" w:hAnsi="Arial" w:cs="Arial"/>
          <w:color w:val="002060"/>
          <w:u w:val="single"/>
          <w:lang w:val="en"/>
        </w:rPr>
        <w:t>2</w:t>
      </w:r>
      <w:r w:rsidR="00C9590B" w:rsidRPr="00C9590B">
        <w:rPr>
          <w:rStyle w:val="Strong"/>
          <w:rFonts w:ascii="Arial" w:hAnsi="Arial" w:cs="Arial"/>
          <w:color w:val="002060"/>
          <w:u w:val="single"/>
          <w:lang w:val="en"/>
        </w:rPr>
        <w:t>4</w:t>
      </w:r>
    </w:p>
    <w:p w14:paraId="069EE4A6" w14:textId="77777777" w:rsidR="0075395C" w:rsidRPr="00C9590B" w:rsidRDefault="0075395C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</w:p>
    <w:p w14:paraId="18B67678" w14:textId="77777777" w:rsidR="0075395C" w:rsidRPr="00C9590B" w:rsidRDefault="0075395C" w:rsidP="0075395C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EARLY YEARS </w:t>
      </w:r>
      <w:r w:rsidR="000F1E43" w:rsidRPr="00C9590B">
        <w:rPr>
          <w:rStyle w:val="Strong"/>
          <w:rFonts w:ascii="Arial" w:hAnsi="Arial" w:cs="Arial"/>
          <w:color w:val="002060"/>
          <w:u w:val="single"/>
          <w:lang w:val="en"/>
        </w:rPr>
        <w:t>Foundation STAGE</w:t>
      </w:r>
    </w:p>
    <w:p w14:paraId="2AEB9BFB" w14:textId="77777777" w:rsidR="000F1E43" w:rsidRDefault="000F1E43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0"/>
        <w:gridCol w:w="2840"/>
        <w:gridCol w:w="2852"/>
      </w:tblGrid>
      <w:tr w:rsidR="0075395C" w14:paraId="72AC22D2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BCBC37A" w14:textId="77777777" w:rsidR="0075395C" w:rsidRPr="00D16755" w:rsidRDefault="0075395C" w:rsidP="0075395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4316EA40" w14:textId="77777777" w:rsidR="0075395C" w:rsidRPr="00C9590B" w:rsidRDefault="0075395C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125654D" w14:textId="742951BD" w:rsidR="0075395C" w:rsidRPr="00C9590B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75395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75395C" w14:paraId="42F4B867" w14:textId="77777777" w:rsidTr="0044718C">
        <w:tc>
          <w:tcPr>
            <w:tcW w:w="3794" w:type="dxa"/>
            <w:shd w:val="clear" w:color="auto" w:fill="FFFFFF" w:themeFill="background1"/>
          </w:tcPr>
          <w:p w14:paraId="50C0C90D" w14:textId="77777777" w:rsidR="0075395C" w:rsidRPr="00C9590B" w:rsidRDefault="0075395C" w:rsidP="0075395C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Overall Good Level of Development</w:t>
            </w:r>
          </w:p>
        </w:tc>
        <w:tc>
          <w:tcPr>
            <w:tcW w:w="2917" w:type="dxa"/>
          </w:tcPr>
          <w:p w14:paraId="0EEDCDD2" w14:textId="467BB8F8" w:rsidR="0075395C" w:rsidRPr="00C9590B" w:rsidRDefault="00C9590B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53</w:t>
            </w: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3FD9973" w14:textId="4062D1B7" w:rsidR="0075395C" w:rsidRPr="00C9590B" w:rsidRDefault="00C9590B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67.7%</w:t>
            </w:r>
          </w:p>
        </w:tc>
      </w:tr>
    </w:tbl>
    <w:p w14:paraId="41532946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E6344D0" w14:textId="77777777" w:rsidR="0075395C" w:rsidRDefault="0075395C" w:rsidP="0075395C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3153A5FF" w14:textId="77777777" w:rsidR="000F1E43" w:rsidRPr="00C9590B" w:rsidRDefault="0075395C" w:rsidP="000F1E43">
      <w:pPr>
        <w:pStyle w:val="NormalWeb"/>
        <w:rPr>
          <w:rFonts w:ascii="Arial" w:hAnsi="Arial" w:cs="Arial"/>
          <w:b/>
          <w:color w:val="002060"/>
          <w:u w:val="single"/>
          <w:lang w:val="en"/>
        </w:rPr>
      </w:pPr>
      <w:r w:rsidRPr="00C9590B">
        <w:rPr>
          <w:rFonts w:ascii="Arial" w:hAnsi="Arial" w:cs="Arial"/>
          <w:b/>
          <w:color w:val="002060"/>
          <w:u w:val="single"/>
          <w:lang w:val="en"/>
        </w:rPr>
        <w:t>YEAR ONE PHONICS SCREENING TEST</w:t>
      </w:r>
    </w:p>
    <w:p w14:paraId="7113F795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2841"/>
        <w:gridCol w:w="2853"/>
      </w:tblGrid>
      <w:tr w:rsidR="000F1E43" w14:paraId="4C1F605F" w14:textId="77777777" w:rsidTr="0044718C">
        <w:tc>
          <w:tcPr>
            <w:tcW w:w="3794" w:type="dxa"/>
            <w:shd w:val="clear" w:color="auto" w:fill="DBE5F1" w:themeFill="accent1" w:themeFillTint="33"/>
          </w:tcPr>
          <w:p w14:paraId="260E0811" w14:textId="77777777" w:rsidR="000F1E43" w:rsidRPr="00D16755" w:rsidRDefault="000F1E43" w:rsidP="0044718C">
            <w:pPr>
              <w:pStyle w:val="NoSpacing"/>
              <w:spacing w:line="480" w:lineRule="auto"/>
              <w:rPr>
                <w:rFonts w:ascii="Arial" w:hAnsi="Arial" w:cs="Arial"/>
                <w:b/>
                <w:color w:val="3333CC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DBE5F1" w:themeFill="accent1" w:themeFillTint="33"/>
          </w:tcPr>
          <w:p w14:paraId="03582E40" w14:textId="77777777" w:rsidR="000F1E43" w:rsidRPr="00C9590B" w:rsidRDefault="000F1E43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8F2F7F5" w14:textId="7AA807E1" w:rsidR="000F1E43" w:rsidRPr="00C9590B" w:rsidRDefault="00A863F2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0F1E43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0F1E43" w14:paraId="1C8BA526" w14:textId="77777777" w:rsidTr="0044718C">
        <w:tc>
          <w:tcPr>
            <w:tcW w:w="3794" w:type="dxa"/>
            <w:shd w:val="clear" w:color="auto" w:fill="FFFFFF" w:themeFill="background1"/>
          </w:tcPr>
          <w:p w14:paraId="6AC10BB4" w14:textId="77777777" w:rsidR="000F1E43" w:rsidRPr="00C9590B" w:rsidRDefault="000F1E43" w:rsidP="0044718C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SCREENING TEST PASS RATE</w:t>
            </w:r>
          </w:p>
        </w:tc>
        <w:tc>
          <w:tcPr>
            <w:tcW w:w="2917" w:type="dxa"/>
          </w:tcPr>
          <w:p w14:paraId="0AEAE783" w14:textId="7E57C973" w:rsidR="000F1E43" w:rsidRPr="00C9590B" w:rsidRDefault="00C9590B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65.5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70C04E60" w14:textId="20A9DCE8" w:rsidR="000F1E43" w:rsidRPr="00C9590B" w:rsidRDefault="00C9590B" w:rsidP="0044718C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80.2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</w:tbl>
    <w:p w14:paraId="344B686A" w14:textId="77777777" w:rsidR="000F1E43" w:rsidRDefault="000F1E43" w:rsidP="000F1E43">
      <w:pPr>
        <w:pStyle w:val="NormalWeb"/>
        <w:rPr>
          <w:rFonts w:ascii="Arial" w:hAnsi="Arial" w:cs="Arial"/>
          <w:b/>
          <w:color w:val="0358E1"/>
          <w:u w:val="single"/>
          <w:lang w:val="en"/>
        </w:rPr>
      </w:pPr>
    </w:p>
    <w:p w14:paraId="4BF17A88" w14:textId="77777777" w:rsidR="007D6352" w:rsidRPr="000F1E43" w:rsidRDefault="00D16755" w:rsidP="000F1E43">
      <w:pPr>
        <w:pStyle w:val="NormalWeb"/>
        <w:rPr>
          <w:rFonts w:ascii="Arial" w:hAnsi="Arial" w:cs="Arial"/>
          <w:color w:val="0358E1"/>
          <w:lang w:val="en"/>
        </w:rPr>
      </w:pPr>
      <w:r w:rsidRPr="000F1E43">
        <w:rPr>
          <w:rFonts w:ascii="Arial" w:hAnsi="Arial" w:cs="Arial"/>
          <w:color w:val="0358E1"/>
          <w:lang w:val="en"/>
        </w:rPr>
        <w:t>  </w:t>
      </w:r>
    </w:p>
    <w:p w14:paraId="09F68CF3" w14:textId="77777777" w:rsidR="00D532A3" w:rsidRPr="00C9590B" w:rsidRDefault="007F0C6B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END OF </w:t>
      </w:r>
      <w:r w:rsidR="00D532A3" w:rsidRPr="00C9590B">
        <w:rPr>
          <w:rStyle w:val="Strong"/>
          <w:rFonts w:ascii="Arial" w:hAnsi="Arial" w:cs="Arial"/>
          <w:color w:val="002060"/>
          <w:u w:val="single"/>
          <w:lang w:val="en"/>
        </w:rPr>
        <w:t xml:space="preserve">KS1 - </w:t>
      </w: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t>YEAR 2 RESULTS</w:t>
      </w:r>
    </w:p>
    <w:p w14:paraId="7812F504" w14:textId="77777777" w:rsidR="00D16755" w:rsidRPr="00C9590B" w:rsidRDefault="00D16755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 </w:t>
      </w:r>
    </w:p>
    <w:p w14:paraId="0A4E9AA9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Expected Standard</w:t>
      </w:r>
      <w:r w:rsidRPr="00C9590B">
        <w:rPr>
          <w:rFonts w:ascii="Arial" w:hAnsi="Arial" w:cs="Arial"/>
          <w:color w:val="002060"/>
          <w:lang w:val="en"/>
        </w:rPr>
        <w:t>: Working at the expected standard for a child at the end of Year 2.</w:t>
      </w:r>
    </w:p>
    <w:p w14:paraId="048FF0C8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Greater Depth</w:t>
      </w:r>
      <w:r w:rsidRPr="00C9590B">
        <w:rPr>
          <w:rFonts w:ascii="Arial" w:hAnsi="Arial" w:cs="Arial"/>
          <w:color w:val="002060"/>
          <w:lang w:val="en"/>
        </w:rPr>
        <w:t>: Working at greater depth within the expected standard, with a strong understanding of the curriculum.</w:t>
      </w:r>
    </w:p>
    <w:p w14:paraId="2114E2A7" w14:textId="77777777" w:rsidR="00D16755" w:rsidRPr="00D16755" w:rsidRDefault="00D16755" w:rsidP="00D16755">
      <w:pPr>
        <w:pStyle w:val="NormalWeb"/>
        <w:rPr>
          <w:rFonts w:ascii="Arial" w:hAnsi="Arial" w:cs="Arial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6"/>
        <w:gridCol w:w="2847"/>
        <w:gridCol w:w="2859"/>
      </w:tblGrid>
      <w:tr w:rsidR="00D16755" w14:paraId="0CD6E590" w14:textId="77777777" w:rsidTr="00C9590B">
        <w:tc>
          <w:tcPr>
            <w:tcW w:w="3696" w:type="dxa"/>
            <w:shd w:val="clear" w:color="auto" w:fill="DBE5F1" w:themeFill="accent1" w:themeFillTint="33"/>
          </w:tcPr>
          <w:p w14:paraId="3947EAC6" w14:textId="0CDEC3B5" w:rsidR="00D16755" w:rsidRPr="00C9590B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END OF KS1 RESULTS 20</w:t>
            </w:r>
            <w:r w:rsidR="00A863F2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2847" w:type="dxa"/>
            <w:shd w:val="clear" w:color="auto" w:fill="DBE5F1" w:themeFill="accent1" w:themeFillTint="33"/>
          </w:tcPr>
          <w:p w14:paraId="17067A0F" w14:textId="77777777" w:rsidR="00D16755" w:rsidRPr="00C9590B" w:rsidRDefault="00D16755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14:paraId="6E8559E7" w14:textId="7CEC8469" w:rsidR="00D16755" w:rsidRPr="00C9590B" w:rsidRDefault="00A863F2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</w:t>
            </w:r>
            <w:r w:rsidR="007A099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MERGING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 </w:t>
            </w:r>
            <w:r w:rsidR="00D16755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D16755" w14:paraId="49E29EA0" w14:textId="77777777" w:rsidTr="00C9590B">
        <w:tc>
          <w:tcPr>
            <w:tcW w:w="3696" w:type="dxa"/>
            <w:shd w:val="clear" w:color="auto" w:fill="FFFFFF" w:themeFill="background1"/>
          </w:tcPr>
          <w:p w14:paraId="2B31757E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237534BF" w14:textId="095CEB09" w:rsidR="00D16755" w:rsidRPr="00C9590B" w:rsidRDefault="00C9590B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83.3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62755249" w14:textId="43B2A5F9" w:rsidR="00D16755" w:rsidRPr="00C9590B" w:rsidRDefault="00C9590B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71.5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0193B35D" w14:textId="77777777" w:rsidTr="00C9590B">
        <w:tc>
          <w:tcPr>
            <w:tcW w:w="3696" w:type="dxa"/>
            <w:shd w:val="clear" w:color="auto" w:fill="FFFFFF" w:themeFill="background1"/>
          </w:tcPr>
          <w:p w14:paraId="15EC2D61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2095A022" w14:textId="5F4A80F7" w:rsidR="00D16755" w:rsidRPr="00C9590B" w:rsidRDefault="00A45536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.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272CED2E" w14:textId="6C62C6DC" w:rsidR="00D16755" w:rsidRPr="00C9590B" w:rsidRDefault="00C9590B" w:rsidP="00D16755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19.4%</w:t>
            </w:r>
          </w:p>
        </w:tc>
      </w:tr>
      <w:tr w:rsidR="00D16755" w14:paraId="3D651A64" w14:textId="77777777" w:rsidTr="00C9590B">
        <w:tc>
          <w:tcPr>
            <w:tcW w:w="9402" w:type="dxa"/>
            <w:gridSpan w:val="3"/>
            <w:shd w:val="clear" w:color="auto" w:fill="DBE5F1" w:themeFill="accent1" w:themeFillTint="33"/>
          </w:tcPr>
          <w:p w14:paraId="1A54AC5D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03E5667C" w14:textId="77777777" w:rsidTr="00C9590B">
        <w:tc>
          <w:tcPr>
            <w:tcW w:w="3696" w:type="dxa"/>
            <w:shd w:val="clear" w:color="auto" w:fill="FFFFFF" w:themeFill="background1"/>
          </w:tcPr>
          <w:p w14:paraId="6AB252EB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5623E8C5" w14:textId="2B345BA5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56.7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3AA5C0E2" w14:textId="0C1F1DCC" w:rsidR="00D16755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6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2.9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28292C7A" w14:textId="77777777" w:rsidTr="00C9590B">
        <w:tc>
          <w:tcPr>
            <w:tcW w:w="3696" w:type="dxa"/>
            <w:shd w:val="clear" w:color="auto" w:fill="FFFFFF" w:themeFill="background1"/>
          </w:tcPr>
          <w:p w14:paraId="1299685C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22454593" w14:textId="1AC2FFE6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568ADC10" w14:textId="76410C5A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9.1%</w:t>
            </w:r>
          </w:p>
        </w:tc>
      </w:tr>
      <w:tr w:rsidR="00D16755" w14:paraId="5501AACB" w14:textId="77777777" w:rsidTr="00C9590B">
        <w:tc>
          <w:tcPr>
            <w:tcW w:w="9402" w:type="dxa"/>
            <w:gridSpan w:val="3"/>
            <w:shd w:val="clear" w:color="auto" w:fill="DBE5F1" w:themeFill="accent1" w:themeFillTint="33"/>
          </w:tcPr>
          <w:p w14:paraId="4E9C15EB" w14:textId="77777777" w:rsidR="00D16755" w:rsidRDefault="00D16755" w:rsidP="00AA0873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16755" w14:paraId="16F73D42" w14:textId="77777777" w:rsidTr="00C9590B">
        <w:tc>
          <w:tcPr>
            <w:tcW w:w="3696" w:type="dxa"/>
          </w:tcPr>
          <w:p w14:paraId="3C020018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847" w:type="dxa"/>
          </w:tcPr>
          <w:p w14:paraId="33CA6419" w14:textId="523483FA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70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766EE294" w14:textId="1F7C12C0" w:rsidR="00D16755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2.2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D16755" w14:paraId="65528A66" w14:textId="77777777" w:rsidTr="00C9590B">
        <w:tc>
          <w:tcPr>
            <w:tcW w:w="3696" w:type="dxa"/>
          </w:tcPr>
          <w:p w14:paraId="25F5B943" w14:textId="77777777" w:rsidR="00D16755" w:rsidRPr="00C9590B" w:rsidRDefault="00D16755" w:rsidP="00D16755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847" w:type="dxa"/>
          </w:tcPr>
          <w:p w14:paraId="5ED1003A" w14:textId="302B222E" w:rsidR="00D16755" w:rsidRPr="00C9590B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0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859" w:type="dxa"/>
          </w:tcPr>
          <w:p w14:paraId="13029674" w14:textId="12897867" w:rsidR="00D16755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16.7%</w:t>
            </w:r>
          </w:p>
        </w:tc>
      </w:tr>
    </w:tbl>
    <w:p w14:paraId="2A9455FB" w14:textId="3C3CFB33" w:rsidR="00D532A3" w:rsidRDefault="00D532A3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0A7D97CA" w14:textId="0F34E612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B6AF12A" w14:textId="50B2D40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777D602B" w14:textId="1FDF37FA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51732A17" w14:textId="4A229E01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2D146A8D" w14:textId="77777777" w:rsidR="00A863F2" w:rsidRDefault="00A863F2" w:rsidP="00D16755">
      <w:pPr>
        <w:pStyle w:val="NormalWeb"/>
        <w:rPr>
          <w:rStyle w:val="Strong"/>
          <w:rFonts w:ascii="Arial" w:hAnsi="Arial" w:cs="Arial"/>
          <w:color w:val="000CFF"/>
          <w:u w:val="single"/>
          <w:lang w:val="en"/>
        </w:rPr>
      </w:pPr>
    </w:p>
    <w:p w14:paraId="17B33961" w14:textId="77777777" w:rsidR="00D16755" w:rsidRPr="00C9590B" w:rsidRDefault="007F0C6B" w:rsidP="00D16755">
      <w:pPr>
        <w:pStyle w:val="NormalWeb"/>
        <w:rPr>
          <w:rStyle w:val="Strong"/>
          <w:rFonts w:ascii="Arial" w:hAnsi="Arial" w:cs="Arial"/>
          <w:color w:val="002060"/>
          <w:u w:val="single"/>
          <w:lang w:val="en"/>
        </w:rPr>
      </w:pPr>
      <w:r w:rsidRPr="00C9590B">
        <w:rPr>
          <w:rStyle w:val="Strong"/>
          <w:rFonts w:ascii="Arial" w:hAnsi="Arial" w:cs="Arial"/>
          <w:color w:val="002060"/>
          <w:u w:val="single"/>
          <w:lang w:val="en"/>
        </w:rPr>
        <w:lastRenderedPageBreak/>
        <w:t xml:space="preserve">END OF </w:t>
      </w:r>
      <w:r w:rsidR="00D16755" w:rsidRPr="00C9590B">
        <w:rPr>
          <w:rStyle w:val="Strong"/>
          <w:rFonts w:ascii="Arial" w:hAnsi="Arial" w:cs="Arial"/>
          <w:color w:val="002060"/>
          <w:u w:val="single"/>
          <w:lang w:val="en"/>
        </w:rPr>
        <w:t>KEY STAGE TWO (YEAR 6)</w:t>
      </w:r>
    </w:p>
    <w:p w14:paraId="797880C8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 xml:space="preserve">  </w:t>
      </w:r>
    </w:p>
    <w:p w14:paraId="1EF17FC1" w14:textId="77777777" w:rsidR="00D16755" w:rsidRPr="00C9590B" w:rsidRDefault="00D16755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The results of the SATs (tests) are reported using a scaled score, where a score of 100 represents the expected standard</w:t>
      </w:r>
      <w:r w:rsidR="00783BBD" w:rsidRPr="00C9590B">
        <w:rPr>
          <w:rFonts w:ascii="Arial" w:hAnsi="Arial" w:cs="Arial"/>
          <w:color w:val="002060"/>
          <w:lang w:val="en"/>
        </w:rPr>
        <w:t xml:space="preserve">, and a scaled score of 110 - 120 means that a child is working at a higher </w:t>
      </w:r>
      <w:r w:rsidR="00D532A3" w:rsidRPr="00C9590B">
        <w:rPr>
          <w:rFonts w:ascii="Arial" w:hAnsi="Arial" w:cs="Arial"/>
          <w:color w:val="002060"/>
          <w:lang w:val="en"/>
        </w:rPr>
        <w:t>level of attainment</w:t>
      </w:r>
      <w:r w:rsidR="00783BBD" w:rsidRPr="00C9590B">
        <w:rPr>
          <w:rFonts w:ascii="Arial" w:hAnsi="Arial" w:cs="Arial"/>
          <w:color w:val="002060"/>
          <w:lang w:val="en"/>
        </w:rPr>
        <w:t xml:space="preserve">.  </w:t>
      </w:r>
      <w:r w:rsidRPr="00C9590B">
        <w:rPr>
          <w:rFonts w:ascii="Arial" w:hAnsi="Arial" w:cs="Arial"/>
          <w:color w:val="002060"/>
          <w:lang w:val="en"/>
        </w:rPr>
        <w:t>The highest possible score is 120 and the lowest is 80.  </w:t>
      </w:r>
    </w:p>
    <w:p w14:paraId="31BED5C6" w14:textId="77777777" w:rsidR="00783BBD" w:rsidRPr="00C9590B" w:rsidRDefault="00783BBD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</w:p>
    <w:p w14:paraId="011BCB6D" w14:textId="77777777" w:rsidR="00D16755" w:rsidRPr="00C9590B" w:rsidRDefault="00AA0873" w:rsidP="00D16755">
      <w:pPr>
        <w:pStyle w:val="NormalWeb"/>
        <w:jc w:val="both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 xml:space="preserve">Children were </w:t>
      </w:r>
      <w:r w:rsidR="00D16755" w:rsidRPr="00C9590B">
        <w:rPr>
          <w:rFonts w:ascii="Arial" w:hAnsi="Arial" w:cs="Arial"/>
          <w:color w:val="002060"/>
          <w:lang w:val="en"/>
        </w:rPr>
        <w:t>awarded one of the following Teacher Assessment judgements in writing: </w:t>
      </w:r>
    </w:p>
    <w:p w14:paraId="2257B472" w14:textId="77777777" w:rsidR="00D16755" w:rsidRPr="00C9590B" w:rsidRDefault="00D16755" w:rsidP="00D16755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Fonts w:ascii="Arial" w:hAnsi="Arial" w:cs="Arial"/>
          <w:color w:val="002060"/>
          <w:lang w:val="en"/>
        </w:rPr>
        <w:t> </w:t>
      </w:r>
    </w:p>
    <w:p w14:paraId="19B23476" w14:textId="77777777" w:rsidR="00783BBD" w:rsidRPr="00C9590B" w:rsidRDefault="00783BBD" w:rsidP="00783BBD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Expected Standard</w:t>
      </w:r>
      <w:r w:rsidRPr="00C9590B">
        <w:rPr>
          <w:rFonts w:ascii="Arial" w:hAnsi="Arial" w:cs="Arial"/>
          <w:color w:val="002060"/>
          <w:lang w:val="en"/>
        </w:rPr>
        <w:t xml:space="preserve">: Working at the expected standard </w:t>
      </w:r>
      <w:r w:rsidR="000F705F" w:rsidRPr="00C9590B">
        <w:rPr>
          <w:rFonts w:ascii="Arial" w:hAnsi="Arial" w:cs="Arial"/>
          <w:color w:val="002060"/>
          <w:lang w:val="en"/>
        </w:rPr>
        <w:t>for a child at the end of Year 6</w:t>
      </w:r>
      <w:r w:rsidRPr="00C9590B">
        <w:rPr>
          <w:rFonts w:ascii="Arial" w:hAnsi="Arial" w:cs="Arial"/>
          <w:color w:val="002060"/>
          <w:lang w:val="en"/>
        </w:rPr>
        <w:t>.</w:t>
      </w:r>
    </w:p>
    <w:p w14:paraId="649356F0" w14:textId="77777777" w:rsidR="00783BBD" w:rsidRPr="00C9590B" w:rsidRDefault="00783BBD" w:rsidP="00783BBD">
      <w:pPr>
        <w:pStyle w:val="NormalWeb"/>
        <w:rPr>
          <w:rFonts w:ascii="Arial" w:hAnsi="Arial" w:cs="Arial"/>
          <w:color w:val="002060"/>
          <w:lang w:val="en"/>
        </w:rPr>
      </w:pPr>
      <w:r w:rsidRPr="00C9590B">
        <w:rPr>
          <w:rStyle w:val="Strong"/>
          <w:rFonts w:ascii="Arial" w:hAnsi="Arial" w:cs="Arial"/>
          <w:color w:val="002060"/>
          <w:lang w:val="en"/>
        </w:rPr>
        <w:t>Greater Depth</w:t>
      </w:r>
      <w:r w:rsidRPr="00C9590B">
        <w:rPr>
          <w:rFonts w:ascii="Arial" w:hAnsi="Arial" w:cs="Arial"/>
          <w:color w:val="002060"/>
          <w:lang w:val="en"/>
        </w:rPr>
        <w:t>: Working at greater depth within the expected standard, with a strong understanding of the curriculum.</w:t>
      </w:r>
    </w:p>
    <w:p w14:paraId="037B2300" w14:textId="77777777" w:rsidR="00C073C8" w:rsidRPr="00C9590B" w:rsidRDefault="00C073C8" w:rsidP="00783BBD">
      <w:pPr>
        <w:pStyle w:val="NormalWeb"/>
        <w:rPr>
          <w:rFonts w:ascii="Arial" w:hAnsi="Arial" w:cs="Arial"/>
          <w:color w:val="002060"/>
          <w:lang w:val="en"/>
        </w:rPr>
      </w:pPr>
    </w:p>
    <w:p w14:paraId="25FA5EB7" w14:textId="77777777" w:rsidR="007D6352" w:rsidRPr="00C9590B" w:rsidRDefault="00721D93" w:rsidP="00721D93">
      <w:pPr>
        <w:pStyle w:val="Default"/>
        <w:ind w:firstLine="360"/>
        <w:rPr>
          <w:color w:val="002060"/>
        </w:rPr>
      </w:pPr>
      <w:r w:rsidRPr="00C9590B">
        <w:rPr>
          <w:b/>
          <w:color w:val="002060"/>
        </w:rPr>
        <w:t>Interpreting Progress S</w:t>
      </w:r>
      <w:r w:rsidR="007D6352" w:rsidRPr="00C9590B">
        <w:rPr>
          <w:b/>
          <w:color w:val="002060"/>
        </w:rPr>
        <w:t>cores</w:t>
      </w:r>
      <w:r w:rsidRPr="00C9590B">
        <w:rPr>
          <w:color w:val="002060"/>
        </w:rPr>
        <w:t>:</w:t>
      </w:r>
    </w:p>
    <w:p w14:paraId="1110504D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score of 0 </w:t>
      </w:r>
      <w:r w:rsidRPr="00C9590B">
        <w:rPr>
          <w:color w:val="002060"/>
        </w:rPr>
        <w:t xml:space="preserve">means pupils in this school on average do about </w:t>
      </w:r>
      <w:r w:rsidRPr="00C9590B">
        <w:rPr>
          <w:b/>
          <w:bCs/>
          <w:color w:val="002060"/>
        </w:rPr>
        <w:t xml:space="preserve">as well </w:t>
      </w:r>
      <w:r w:rsidRPr="00C9590B">
        <w:rPr>
          <w:color w:val="002060"/>
        </w:rPr>
        <w:t xml:space="preserve">at KS2 as those with similar prior attainment nationally. </w:t>
      </w:r>
    </w:p>
    <w:p w14:paraId="39E547D4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positive score </w:t>
      </w:r>
      <w:r w:rsidRPr="00C9590B">
        <w:rPr>
          <w:color w:val="002060"/>
        </w:rPr>
        <w:t xml:space="preserve">means pupils in this school on average do </w:t>
      </w:r>
      <w:r w:rsidRPr="00C9590B">
        <w:rPr>
          <w:b/>
          <w:bCs/>
          <w:color w:val="002060"/>
        </w:rPr>
        <w:t xml:space="preserve">better </w:t>
      </w:r>
      <w:r w:rsidRPr="00C9590B">
        <w:rPr>
          <w:color w:val="002060"/>
        </w:rPr>
        <w:t xml:space="preserve">at KS2 as those with similar prior attainment nationally. </w:t>
      </w:r>
    </w:p>
    <w:p w14:paraId="2C017026" w14:textId="77777777" w:rsidR="007D6352" w:rsidRPr="00C9590B" w:rsidRDefault="007D6352" w:rsidP="00721D93">
      <w:pPr>
        <w:pStyle w:val="Default"/>
        <w:numPr>
          <w:ilvl w:val="0"/>
          <w:numId w:val="1"/>
        </w:numPr>
        <w:ind w:left="357" w:hanging="357"/>
        <w:rPr>
          <w:color w:val="002060"/>
        </w:rPr>
      </w:pPr>
      <w:r w:rsidRPr="00C9590B">
        <w:rPr>
          <w:color w:val="002060"/>
        </w:rPr>
        <w:t xml:space="preserve">A </w:t>
      </w:r>
      <w:r w:rsidRPr="00C9590B">
        <w:rPr>
          <w:b/>
          <w:bCs/>
          <w:color w:val="002060"/>
        </w:rPr>
        <w:t xml:space="preserve">negative score </w:t>
      </w:r>
      <w:r w:rsidRPr="00C9590B">
        <w:rPr>
          <w:color w:val="002060"/>
        </w:rPr>
        <w:t xml:space="preserve">means pupils in this school on average do </w:t>
      </w:r>
      <w:r w:rsidRPr="00C9590B">
        <w:rPr>
          <w:b/>
          <w:bCs/>
          <w:color w:val="002060"/>
        </w:rPr>
        <w:t xml:space="preserve">worse </w:t>
      </w:r>
      <w:r w:rsidRPr="00C9590B">
        <w:rPr>
          <w:color w:val="002060"/>
        </w:rPr>
        <w:t xml:space="preserve">at KS2 as those with similar prior attainment nationally. </w:t>
      </w:r>
    </w:p>
    <w:p w14:paraId="4E383D5E" w14:textId="77777777" w:rsidR="007D6352" w:rsidRPr="00C9590B" w:rsidRDefault="007D6352" w:rsidP="00783BBD">
      <w:pPr>
        <w:pStyle w:val="NormalWeb"/>
        <w:rPr>
          <w:rFonts w:ascii="Arial" w:hAnsi="Arial" w:cs="Arial"/>
          <w:color w:val="002060"/>
          <w:lang w:val="e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9"/>
        <w:gridCol w:w="2840"/>
        <w:gridCol w:w="2853"/>
      </w:tblGrid>
      <w:tr w:rsidR="00C9590B" w:rsidRPr="00C9590B" w14:paraId="73CFBCE4" w14:textId="77777777" w:rsidTr="007D6352">
        <w:tc>
          <w:tcPr>
            <w:tcW w:w="3794" w:type="dxa"/>
            <w:shd w:val="clear" w:color="auto" w:fill="DBE5F1" w:themeFill="accent1" w:themeFillTint="33"/>
          </w:tcPr>
          <w:p w14:paraId="5E9717A3" w14:textId="16768325" w:rsidR="00783BBD" w:rsidRPr="00C9590B" w:rsidRDefault="00D16755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  <w:lang w:val="en"/>
              </w:rPr>
              <w:t> </w:t>
            </w:r>
            <w:r w:rsidR="00783BBD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END OF KS2 RESULTS 20</w:t>
            </w:r>
            <w:r w:rsidR="00A863F2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3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6572B5E8" w14:textId="77777777" w:rsidR="00783BBD" w:rsidRPr="00C9590B" w:rsidRDefault="00783BBD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SCHOOL</w:t>
            </w:r>
          </w:p>
        </w:tc>
        <w:tc>
          <w:tcPr>
            <w:tcW w:w="2917" w:type="dxa"/>
            <w:shd w:val="clear" w:color="auto" w:fill="DBE5F1" w:themeFill="accent1" w:themeFillTint="33"/>
          </w:tcPr>
          <w:p w14:paraId="7CB9827C" w14:textId="6D22657C" w:rsidR="00783BBD" w:rsidRPr="00C9590B" w:rsidRDefault="007A0996" w:rsidP="00721D93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EMERGING </w:t>
            </w:r>
            <w:r w:rsidR="00783BBD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NATIONAL AVERAGE</w:t>
            </w:r>
          </w:p>
        </w:tc>
      </w:tr>
      <w:tr w:rsidR="00C9590B" w:rsidRPr="00C9590B" w14:paraId="1521CA32" w14:textId="77777777" w:rsidTr="007D6352">
        <w:tc>
          <w:tcPr>
            <w:tcW w:w="3794" w:type="dxa"/>
            <w:shd w:val="clear" w:color="auto" w:fill="FFFFFF" w:themeFill="background1"/>
          </w:tcPr>
          <w:p w14:paraId="038E5BC3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READING, WRITING &amp; MATHS</w:t>
            </w:r>
          </w:p>
          <w:p w14:paraId="0762EEBB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796D39D2" w14:textId="43466193" w:rsidR="00D532A3" w:rsidRPr="00C9590B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0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E502ED6" w14:textId="59F12A08" w:rsidR="00D532A3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60.6</w:t>
            </w:r>
            <w:r w:rsidR="0036196C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1790769C" w14:textId="77777777" w:rsidTr="00D532A3">
        <w:trPr>
          <w:trHeight w:val="526"/>
        </w:trPr>
        <w:tc>
          <w:tcPr>
            <w:tcW w:w="3794" w:type="dxa"/>
            <w:shd w:val="clear" w:color="auto" w:fill="FFFFFF" w:themeFill="background1"/>
          </w:tcPr>
          <w:p w14:paraId="4C569CC8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READING, WRITING &amp; MATHS</w:t>
            </w:r>
          </w:p>
          <w:p w14:paraId="31C97C79" w14:textId="77777777" w:rsidR="00D532A3" w:rsidRPr="00C9590B" w:rsidRDefault="00D532A3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(High level of attainment)</w:t>
            </w:r>
          </w:p>
        </w:tc>
        <w:tc>
          <w:tcPr>
            <w:tcW w:w="2917" w:type="dxa"/>
          </w:tcPr>
          <w:p w14:paraId="19B9034E" w14:textId="61587F73" w:rsidR="00D532A3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6.7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69C0768A" w14:textId="24906813" w:rsidR="00D532A3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7.7%</w:t>
            </w:r>
          </w:p>
        </w:tc>
      </w:tr>
      <w:tr w:rsidR="00C9590B" w:rsidRPr="00C9590B" w14:paraId="0454461C" w14:textId="77777777" w:rsidTr="00D532A3">
        <w:tc>
          <w:tcPr>
            <w:tcW w:w="9628" w:type="dxa"/>
            <w:gridSpan w:val="3"/>
            <w:shd w:val="clear" w:color="auto" w:fill="DBE5F1" w:themeFill="accent1" w:themeFillTint="33"/>
          </w:tcPr>
          <w:p w14:paraId="1C22F66C" w14:textId="77777777" w:rsidR="00D532A3" w:rsidRPr="00C9590B" w:rsidRDefault="00D532A3" w:rsidP="00D532A3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6E22EFD9" w14:textId="77777777" w:rsidTr="007D6352">
        <w:tc>
          <w:tcPr>
            <w:tcW w:w="3794" w:type="dxa"/>
            <w:shd w:val="clear" w:color="auto" w:fill="FFFFFF" w:themeFill="background1"/>
          </w:tcPr>
          <w:p w14:paraId="30124E7B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95981E6" w14:textId="29CF721C" w:rsidR="00783BBD" w:rsidRPr="00C9590B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3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.3%</w:t>
            </w:r>
          </w:p>
        </w:tc>
        <w:tc>
          <w:tcPr>
            <w:tcW w:w="2917" w:type="dxa"/>
          </w:tcPr>
          <w:p w14:paraId="09D93DC2" w14:textId="0349D55C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72.6%</w:t>
            </w:r>
          </w:p>
        </w:tc>
      </w:tr>
      <w:tr w:rsidR="00C9590B" w:rsidRPr="00C9590B" w14:paraId="7D947C1B" w14:textId="77777777" w:rsidTr="007D6352">
        <w:tc>
          <w:tcPr>
            <w:tcW w:w="3794" w:type="dxa"/>
            <w:shd w:val="clear" w:color="auto" w:fill="FFFFFF" w:themeFill="background1"/>
          </w:tcPr>
          <w:p w14:paraId="4D5856C3" w14:textId="77777777" w:rsidR="00783BBD" w:rsidRPr="00C9590B" w:rsidRDefault="00783BBD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</w:t>
            </w:r>
            <w:r w:rsidR="00D532A3" w:rsidRPr="00C9590B">
              <w:rPr>
                <w:rFonts w:ascii="Arial" w:hAnsi="Arial" w:cs="Arial"/>
                <w:color w:val="002060"/>
                <w:sz w:val="24"/>
                <w:szCs w:val="24"/>
              </w:rPr>
              <w:t>High level of attainment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)</w:t>
            </w:r>
          </w:p>
        </w:tc>
        <w:tc>
          <w:tcPr>
            <w:tcW w:w="2917" w:type="dxa"/>
          </w:tcPr>
          <w:p w14:paraId="5105454A" w14:textId="4A7B321F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13.3</w:t>
            </w:r>
            <w:r w:rsidR="00A45536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240088A" w14:textId="6FC676DD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28.5%</w:t>
            </w:r>
          </w:p>
        </w:tc>
      </w:tr>
      <w:tr w:rsidR="00C9590B" w:rsidRPr="00C9590B" w14:paraId="64F931C2" w14:textId="77777777" w:rsidTr="007D6352">
        <w:tc>
          <w:tcPr>
            <w:tcW w:w="3794" w:type="dxa"/>
            <w:shd w:val="clear" w:color="auto" w:fill="FFFFFF" w:themeFill="background1"/>
          </w:tcPr>
          <w:p w14:paraId="446A202E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</w:rPr>
              <w:t>(Average Scaled Score)</w:t>
            </w:r>
          </w:p>
        </w:tc>
        <w:tc>
          <w:tcPr>
            <w:tcW w:w="2917" w:type="dxa"/>
          </w:tcPr>
          <w:p w14:paraId="36614EAB" w14:textId="632C21DD" w:rsidR="00783BBD" w:rsidRPr="00C9590B" w:rsidRDefault="00A45536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3.2</w:t>
            </w:r>
          </w:p>
        </w:tc>
        <w:tc>
          <w:tcPr>
            <w:tcW w:w="2917" w:type="dxa"/>
          </w:tcPr>
          <w:p w14:paraId="4E13B450" w14:textId="3E9F98FA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105.2</w:t>
            </w:r>
          </w:p>
        </w:tc>
      </w:tr>
      <w:tr w:rsidR="00C9590B" w:rsidRPr="00C9590B" w14:paraId="2639B346" w14:textId="77777777" w:rsidTr="00A635E6">
        <w:tc>
          <w:tcPr>
            <w:tcW w:w="3794" w:type="dxa"/>
            <w:shd w:val="clear" w:color="auto" w:fill="FFFFFF" w:themeFill="background1"/>
          </w:tcPr>
          <w:p w14:paraId="46F6D15E" w14:textId="77777777" w:rsidR="007F0C6B" w:rsidRPr="00C9590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READING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05CAE097" w14:textId="2F1C14F8" w:rsidR="007F0C6B" w:rsidRPr="00C9590B" w:rsidRDefault="007F0C6B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5316A160" w14:textId="77777777" w:rsidR="007F0C6B" w:rsidRPr="00C9590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0E24E5F7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E9F3E47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45754DD5" w14:textId="77777777" w:rsidTr="007D6352">
        <w:tc>
          <w:tcPr>
            <w:tcW w:w="3794" w:type="dxa"/>
            <w:shd w:val="clear" w:color="auto" w:fill="FFFFFF" w:themeFill="background1"/>
          </w:tcPr>
          <w:p w14:paraId="3896E2BD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F85345F" w14:textId="2FC80FEC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8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0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436CD79" w14:textId="46BB1724" w:rsidR="00783BBD" w:rsidRPr="00C9590B" w:rsidRDefault="0036196C" w:rsidP="003C3C17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71.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8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4001455E" w14:textId="77777777" w:rsidTr="007D6352">
        <w:tc>
          <w:tcPr>
            <w:tcW w:w="3794" w:type="dxa"/>
            <w:shd w:val="clear" w:color="auto" w:fill="FFFFFF" w:themeFill="background1"/>
          </w:tcPr>
          <w:p w14:paraId="4037CB08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(Greater Depth)</w:t>
            </w:r>
          </w:p>
        </w:tc>
        <w:tc>
          <w:tcPr>
            <w:tcW w:w="2917" w:type="dxa"/>
          </w:tcPr>
          <w:p w14:paraId="3774C5E7" w14:textId="0DF08970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6.7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15D8FA26" w14:textId="246DB62F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12.9%</w:t>
            </w:r>
          </w:p>
        </w:tc>
      </w:tr>
      <w:tr w:rsidR="00C9590B" w:rsidRPr="00C9590B" w14:paraId="09AE91DB" w14:textId="77777777" w:rsidTr="00A635E6">
        <w:tc>
          <w:tcPr>
            <w:tcW w:w="3794" w:type="dxa"/>
            <w:shd w:val="clear" w:color="auto" w:fill="FFFFFF" w:themeFill="background1"/>
          </w:tcPr>
          <w:p w14:paraId="0BCEFE85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WRITING </w:t>
            </w:r>
            <w:r w:rsidR="007F0C6B"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1F06DFDA" w14:textId="5FD535FF" w:rsidR="00783BBD" w:rsidRPr="00C9590B" w:rsidRDefault="00783BBD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65C67620" w14:textId="77777777" w:rsidR="00783BBD" w:rsidRPr="00C9590B" w:rsidRDefault="00783BBD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  <w:tr w:rsidR="00C9590B" w:rsidRPr="00C9590B" w14:paraId="64810B50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091E2513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5911AC85" w14:textId="77777777" w:rsidTr="007D6352">
        <w:tc>
          <w:tcPr>
            <w:tcW w:w="3794" w:type="dxa"/>
            <w:shd w:val="clear" w:color="auto" w:fill="FFFFFF" w:themeFill="background1"/>
          </w:tcPr>
          <w:p w14:paraId="459BEBDB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SPELLING, PUNCTUATION &amp; GRAMMAR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09B40AB3" w14:textId="6CA6C617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3.3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B0B3C35" w14:textId="07138323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72.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2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022BECD4" w14:textId="77777777" w:rsidTr="007D6352">
        <w:tc>
          <w:tcPr>
            <w:tcW w:w="3794" w:type="dxa"/>
            <w:shd w:val="clear" w:color="auto" w:fill="FFFFFF" w:themeFill="background1"/>
          </w:tcPr>
          <w:p w14:paraId="16146068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b/>
                <w:color w:val="002060"/>
              </w:rPr>
            </w:pPr>
            <w:r w:rsidRPr="00C9590B">
              <w:rPr>
                <w:rFonts w:ascii="Arial" w:hAnsi="Arial" w:cs="Arial"/>
                <w:b/>
                <w:color w:val="002060"/>
                <w:sz w:val="23"/>
                <w:szCs w:val="23"/>
              </w:rPr>
              <w:lastRenderedPageBreak/>
              <w:t>SPELLING, PUNCTUATION &amp; GRAMMAR</w:t>
            </w:r>
            <w:r w:rsidRPr="00C9590B">
              <w:rPr>
                <w:rFonts w:ascii="Arial" w:hAnsi="Arial" w:cs="Arial"/>
                <w:b/>
                <w:color w:val="002060"/>
              </w:rPr>
              <w:t xml:space="preserve"> </w:t>
            </w:r>
            <w:r w:rsidR="00D532A3" w:rsidRPr="00C9590B">
              <w:rPr>
                <w:rFonts w:ascii="Arial" w:hAnsi="Arial" w:cs="Arial"/>
                <w:color w:val="002060"/>
                <w:sz w:val="20"/>
                <w:szCs w:val="20"/>
              </w:rPr>
              <w:t>(High level of attainment)</w:t>
            </w:r>
          </w:p>
        </w:tc>
        <w:tc>
          <w:tcPr>
            <w:tcW w:w="2917" w:type="dxa"/>
          </w:tcPr>
          <w:p w14:paraId="26C33373" w14:textId="7D056E08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26.7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29998910" w14:textId="149F7EB1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32%</w:t>
            </w:r>
          </w:p>
        </w:tc>
      </w:tr>
      <w:tr w:rsidR="00C9590B" w:rsidRPr="00C9590B" w14:paraId="742A3CFE" w14:textId="77777777" w:rsidTr="007D6352">
        <w:tc>
          <w:tcPr>
            <w:tcW w:w="3794" w:type="dxa"/>
            <w:shd w:val="clear" w:color="auto" w:fill="FFFFFF" w:themeFill="background1"/>
          </w:tcPr>
          <w:p w14:paraId="6A293577" w14:textId="77777777" w:rsidR="00783BBD" w:rsidRPr="00C9590B" w:rsidRDefault="00783BBD" w:rsidP="00783BBD">
            <w:pPr>
              <w:pStyle w:val="NoSpacing"/>
              <w:spacing w:line="276" w:lineRule="auto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SPELLING, PUNCTUATION &amp; GRAMMAR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(Ave. Scaled Score)</w:t>
            </w:r>
          </w:p>
        </w:tc>
        <w:tc>
          <w:tcPr>
            <w:tcW w:w="2917" w:type="dxa"/>
          </w:tcPr>
          <w:p w14:paraId="49F4F5C4" w14:textId="17069076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4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.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4</w:t>
            </w:r>
          </w:p>
        </w:tc>
        <w:tc>
          <w:tcPr>
            <w:tcW w:w="2917" w:type="dxa"/>
          </w:tcPr>
          <w:p w14:paraId="55854162" w14:textId="04B48E9A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105.3</w:t>
            </w:r>
          </w:p>
        </w:tc>
      </w:tr>
      <w:tr w:rsidR="00C9590B" w:rsidRPr="00C9590B" w14:paraId="3567A9C3" w14:textId="77777777" w:rsidTr="007D6352">
        <w:tc>
          <w:tcPr>
            <w:tcW w:w="9628" w:type="dxa"/>
            <w:gridSpan w:val="3"/>
            <w:shd w:val="clear" w:color="auto" w:fill="DBE5F1" w:themeFill="accent1" w:themeFillTint="33"/>
          </w:tcPr>
          <w:p w14:paraId="1372C7CC" w14:textId="77777777" w:rsidR="00783BBD" w:rsidRPr="00C9590B" w:rsidRDefault="00783BBD" w:rsidP="00AA0873">
            <w:pPr>
              <w:pStyle w:val="NoSpacing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C9590B" w:rsidRPr="00C9590B" w14:paraId="05E85F25" w14:textId="77777777" w:rsidTr="007D6352">
        <w:tc>
          <w:tcPr>
            <w:tcW w:w="3794" w:type="dxa"/>
          </w:tcPr>
          <w:p w14:paraId="64E870B5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(Expected Standard)</w:t>
            </w:r>
          </w:p>
        </w:tc>
        <w:tc>
          <w:tcPr>
            <w:tcW w:w="2917" w:type="dxa"/>
          </w:tcPr>
          <w:p w14:paraId="4438CBE9" w14:textId="383F9E66" w:rsidR="00783BBD" w:rsidRPr="00C9590B" w:rsidRDefault="00D90F99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86.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51F382A9" w14:textId="3B250561" w:rsidR="00783BBD" w:rsidRPr="00C9590B" w:rsidRDefault="0036196C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7</w:t>
            </w:r>
            <w:r w:rsidR="00E07F90">
              <w:rPr>
                <w:rFonts w:ascii="Arial" w:hAnsi="Arial" w:cs="Arial"/>
                <w:b/>
                <w:color w:val="002060"/>
                <w:sz w:val="24"/>
                <w:szCs w:val="24"/>
              </w:rPr>
              <w:t>3.1</w:t>
            </w: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</w:tr>
      <w:tr w:rsidR="00C9590B" w:rsidRPr="00C9590B" w14:paraId="4E3EDED5" w14:textId="77777777" w:rsidTr="007D6352">
        <w:tc>
          <w:tcPr>
            <w:tcW w:w="3794" w:type="dxa"/>
          </w:tcPr>
          <w:p w14:paraId="3E96C870" w14:textId="77777777" w:rsidR="00783BBD" w:rsidRPr="00C9590B" w:rsidRDefault="00783BBD" w:rsidP="00D532A3">
            <w:pPr>
              <w:pStyle w:val="NoSpacing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="00D532A3" w:rsidRPr="00C9590B">
              <w:rPr>
                <w:rFonts w:ascii="Arial" w:hAnsi="Arial" w:cs="Arial"/>
                <w:color w:val="002060"/>
                <w:sz w:val="24"/>
                <w:szCs w:val="24"/>
              </w:rPr>
              <w:t>(High level of attainment)</w:t>
            </w:r>
          </w:p>
        </w:tc>
        <w:tc>
          <w:tcPr>
            <w:tcW w:w="2917" w:type="dxa"/>
          </w:tcPr>
          <w:p w14:paraId="39943ACB" w14:textId="6786999F" w:rsidR="00783BBD" w:rsidRPr="00C9590B" w:rsidRDefault="00C9590B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30</w:t>
            </w:r>
            <w:r w:rsidR="00D90F99"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%</w:t>
            </w:r>
          </w:p>
        </w:tc>
        <w:tc>
          <w:tcPr>
            <w:tcW w:w="2917" w:type="dxa"/>
          </w:tcPr>
          <w:p w14:paraId="06A049E1" w14:textId="0353CF52" w:rsidR="00783BBD" w:rsidRPr="00C9590B" w:rsidRDefault="00E07F90" w:rsidP="007D6352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23.9%</w:t>
            </w:r>
          </w:p>
        </w:tc>
      </w:tr>
      <w:tr w:rsidR="00C9590B" w:rsidRPr="00C9590B" w14:paraId="1CF95EFF" w14:textId="77777777" w:rsidTr="007D6352">
        <w:tc>
          <w:tcPr>
            <w:tcW w:w="3794" w:type="dxa"/>
          </w:tcPr>
          <w:p w14:paraId="5CF75DA8" w14:textId="77777777" w:rsidR="00783BBD" w:rsidRPr="00C9590B" w:rsidRDefault="00783BBD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</w:rPr>
              <w:t>(Average Scaled Score)</w:t>
            </w:r>
          </w:p>
        </w:tc>
        <w:tc>
          <w:tcPr>
            <w:tcW w:w="2917" w:type="dxa"/>
          </w:tcPr>
          <w:p w14:paraId="18D0CC6D" w14:textId="4DBACA1F" w:rsidR="00783BBD" w:rsidRPr="00C9590B" w:rsidRDefault="00D90F99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10</w:t>
            </w:r>
            <w:r w:rsid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>6.4</w:t>
            </w:r>
          </w:p>
        </w:tc>
        <w:tc>
          <w:tcPr>
            <w:tcW w:w="2917" w:type="dxa"/>
          </w:tcPr>
          <w:p w14:paraId="1D3F35A3" w14:textId="542653B2" w:rsidR="00783BBD" w:rsidRPr="00C9590B" w:rsidRDefault="00E07F90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2060"/>
                <w:sz w:val="24"/>
                <w:szCs w:val="24"/>
              </w:rPr>
              <w:t>104.4</w:t>
            </w:r>
          </w:p>
        </w:tc>
      </w:tr>
      <w:tr w:rsidR="00C9590B" w:rsidRPr="00C9590B" w14:paraId="563CFDEB" w14:textId="77777777" w:rsidTr="00A635E6">
        <w:tc>
          <w:tcPr>
            <w:tcW w:w="3794" w:type="dxa"/>
          </w:tcPr>
          <w:p w14:paraId="25BE19A1" w14:textId="77777777" w:rsidR="007F0C6B" w:rsidRPr="00C9590B" w:rsidRDefault="007F0C6B" w:rsidP="007D6352">
            <w:pPr>
              <w:pStyle w:val="NoSpacing"/>
              <w:spacing w:line="480" w:lineRule="auto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  <w:r w:rsidRPr="00C9590B">
              <w:rPr>
                <w:rFonts w:ascii="Arial" w:hAnsi="Arial" w:cs="Arial"/>
                <w:b/>
                <w:color w:val="002060"/>
                <w:sz w:val="24"/>
                <w:szCs w:val="24"/>
              </w:rPr>
              <w:t xml:space="preserve">MATHS </w:t>
            </w:r>
            <w:r w:rsidRPr="00C9590B">
              <w:rPr>
                <w:rFonts w:ascii="Arial" w:hAnsi="Arial" w:cs="Arial"/>
                <w:color w:val="002060"/>
                <w:sz w:val="24"/>
                <w:szCs w:val="24"/>
              </w:rPr>
              <w:t>(Average Progress)</w:t>
            </w:r>
          </w:p>
        </w:tc>
        <w:tc>
          <w:tcPr>
            <w:tcW w:w="2917" w:type="dxa"/>
            <w:shd w:val="clear" w:color="auto" w:fill="002060"/>
          </w:tcPr>
          <w:p w14:paraId="08EA09C9" w14:textId="11E8D6C4" w:rsidR="007F0C6B" w:rsidRPr="00C9590B" w:rsidRDefault="007F0C6B" w:rsidP="00AA0873">
            <w:pPr>
              <w:pStyle w:val="NoSpacing"/>
              <w:spacing w:line="480" w:lineRule="auto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  <w:tc>
          <w:tcPr>
            <w:tcW w:w="2917" w:type="dxa"/>
            <w:shd w:val="clear" w:color="auto" w:fill="002060"/>
          </w:tcPr>
          <w:p w14:paraId="158624C3" w14:textId="77777777" w:rsidR="007F0C6B" w:rsidRPr="00C9590B" w:rsidRDefault="007F0C6B" w:rsidP="007D6352">
            <w:pPr>
              <w:pStyle w:val="NoSpacing"/>
              <w:jc w:val="center"/>
              <w:rPr>
                <w:rFonts w:ascii="Arial" w:hAnsi="Arial" w:cs="Arial"/>
                <w:b/>
                <w:color w:val="002060"/>
                <w:sz w:val="24"/>
                <w:szCs w:val="24"/>
              </w:rPr>
            </w:pPr>
          </w:p>
        </w:tc>
      </w:tr>
    </w:tbl>
    <w:p w14:paraId="7CE5F93C" w14:textId="77777777" w:rsidR="00D16755" w:rsidRPr="00D16755" w:rsidRDefault="00D16755" w:rsidP="00721D93">
      <w:pPr>
        <w:pStyle w:val="NoSpacing"/>
        <w:spacing w:line="276" w:lineRule="auto"/>
        <w:rPr>
          <w:rFonts w:ascii="Arial" w:hAnsi="Arial" w:cs="Arial"/>
          <w:b/>
          <w:sz w:val="24"/>
          <w:szCs w:val="24"/>
          <w:u w:val="single"/>
        </w:rPr>
      </w:pPr>
    </w:p>
    <w:sectPr w:rsidR="00D16755" w:rsidRPr="00D16755" w:rsidSect="00537F60">
      <w:pgSz w:w="11906" w:h="16838"/>
      <w:pgMar w:top="851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A4F65"/>
    <w:multiLevelType w:val="hybridMultilevel"/>
    <w:tmpl w:val="46D4BA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4BD"/>
    <w:rsid w:val="000F1E43"/>
    <w:rsid w:val="000F705F"/>
    <w:rsid w:val="001B610F"/>
    <w:rsid w:val="00207574"/>
    <w:rsid w:val="00241C0F"/>
    <w:rsid w:val="00256300"/>
    <w:rsid w:val="002A4421"/>
    <w:rsid w:val="002F1C33"/>
    <w:rsid w:val="0036196C"/>
    <w:rsid w:val="003910E4"/>
    <w:rsid w:val="003C3C17"/>
    <w:rsid w:val="00514F90"/>
    <w:rsid w:val="00537F60"/>
    <w:rsid w:val="00721D93"/>
    <w:rsid w:val="0075395C"/>
    <w:rsid w:val="00783BBD"/>
    <w:rsid w:val="007A0996"/>
    <w:rsid w:val="007D6352"/>
    <w:rsid w:val="007F0C6B"/>
    <w:rsid w:val="008114BD"/>
    <w:rsid w:val="008A293D"/>
    <w:rsid w:val="009A0DDA"/>
    <w:rsid w:val="00A45536"/>
    <w:rsid w:val="00A635E6"/>
    <w:rsid w:val="00A863F2"/>
    <w:rsid w:val="00AA0873"/>
    <w:rsid w:val="00B809D0"/>
    <w:rsid w:val="00B8700E"/>
    <w:rsid w:val="00C03438"/>
    <w:rsid w:val="00C073C8"/>
    <w:rsid w:val="00C9590B"/>
    <w:rsid w:val="00D07662"/>
    <w:rsid w:val="00D16755"/>
    <w:rsid w:val="00D532A3"/>
    <w:rsid w:val="00D90F99"/>
    <w:rsid w:val="00E07F90"/>
    <w:rsid w:val="00E51D49"/>
    <w:rsid w:val="00ED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67EC5"/>
  <w15:docId w15:val="{5427CB35-57A7-4C75-A379-62C55C7BA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4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114BD"/>
    <w:pPr>
      <w:spacing w:after="0" w:line="240" w:lineRule="auto"/>
    </w:pPr>
  </w:style>
  <w:style w:type="table" w:styleId="TableGrid">
    <w:name w:val="Table Grid"/>
    <w:basedOn w:val="TableNormal"/>
    <w:uiPriority w:val="59"/>
    <w:rsid w:val="00811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8114BD"/>
  </w:style>
  <w:style w:type="character" w:styleId="Strong">
    <w:name w:val="Strong"/>
    <w:basedOn w:val="DefaultParagraphFont"/>
    <w:uiPriority w:val="22"/>
    <w:qFormat/>
    <w:rsid w:val="00D16755"/>
    <w:rPr>
      <w:b/>
      <w:bCs/>
    </w:rPr>
  </w:style>
  <w:style w:type="paragraph" w:styleId="NormalWeb">
    <w:name w:val="Normal (Web)"/>
    <w:basedOn w:val="Normal"/>
    <w:uiPriority w:val="99"/>
    <w:unhideWhenUsed/>
    <w:rsid w:val="00D16755"/>
    <w:rPr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1675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16755"/>
    <w:rPr>
      <w:strike w:val="0"/>
      <w:dstrike w:val="0"/>
      <w:color w:val="0C71D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755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7D635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66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67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31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8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077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0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6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29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46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3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8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03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8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94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32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539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360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5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14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6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914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SMSJ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"MURPHY, Sarah"</dc:creator>
  <cp:lastModifiedBy>Andrea Thomson</cp:lastModifiedBy>
  <cp:revision>3</cp:revision>
  <dcterms:created xsi:type="dcterms:W3CDTF">2025-01-24T11:40:00Z</dcterms:created>
  <dcterms:modified xsi:type="dcterms:W3CDTF">2025-01-24T11:43:00Z</dcterms:modified>
</cp:coreProperties>
</file>